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E462"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 w14:paraId="35EA073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鄂尔多斯市中心医院</w:t>
      </w:r>
    </w:p>
    <w:p w14:paraId="2447C15E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（内蒙古自治区超声影像研究所）</w:t>
      </w:r>
    </w:p>
    <w:p w14:paraId="3463497D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349D5D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E864B5F">
      <w:pPr>
        <w:numPr>
          <w:ilvl w:val="0"/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院内拍卖报废固定资产文件</w:t>
      </w:r>
    </w:p>
    <w:p w14:paraId="04EAEF67"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70480" cy="2570480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E7D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</w:p>
    <w:p w14:paraId="2142694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6EB07F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F4CCA3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112820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55A323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2628E4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428CCE5">
      <w:pPr>
        <w:numPr>
          <w:ilvl w:val="0"/>
          <w:numId w:val="0"/>
        </w:numPr>
        <w:ind w:firstLine="4200" w:firstLineChars="150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756ADF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拍卖报废固定资产</w:t>
      </w:r>
      <w:r>
        <w:rPr>
          <w:rFonts w:hint="eastAsia" w:ascii="宋体" w:hAnsi="宋体" w:eastAsia="宋体" w:cs="宋体"/>
          <w:b/>
          <w:i w:val="0"/>
          <w:caps/>
          <w:color w:val="333333"/>
          <w:spacing w:val="0"/>
          <w:sz w:val="36"/>
          <w:szCs w:val="36"/>
          <w:lang w:val="en-US" w:eastAsia="zh-CN"/>
        </w:rPr>
        <w:t>项目</w:t>
      </w:r>
    </w:p>
    <w:p w14:paraId="3BDAA938"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2026年2月26日</w:t>
      </w:r>
    </w:p>
    <w:p w14:paraId="2A1326D9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 w14:paraId="1A1BF3AE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0A6298E7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58A220FD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</w:rPr>
      </w:pPr>
    </w:p>
    <w:p w14:paraId="3BA34F1D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0B316">
      <w:pPr>
        <w:numPr>
          <w:ilvl w:val="0"/>
          <w:numId w:val="0"/>
        </w:numPr>
        <w:spacing w:line="360" w:lineRule="auto"/>
        <w:jc w:val="left"/>
        <w:rPr>
          <w:rFonts w:hint="eastAsia" w:hAnsi="宋体"/>
          <w:sz w:val="24"/>
          <w:szCs w:val="24"/>
          <w:lang w:val="en-US" w:eastAsia="zh-CN"/>
        </w:rPr>
      </w:pPr>
    </w:p>
    <w:p w14:paraId="634DE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第一章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项目信息</w:t>
      </w:r>
    </w:p>
    <w:p w14:paraId="04B62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8102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一、商务条款                                       货币单位：元</w:t>
      </w:r>
    </w:p>
    <w:tbl>
      <w:tblPr>
        <w:tblStyle w:val="17"/>
        <w:tblW w:w="8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865"/>
        <w:gridCol w:w="903"/>
        <w:gridCol w:w="826"/>
        <w:gridCol w:w="2934"/>
      </w:tblGrid>
      <w:tr w14:paraId="48EB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9" w:type="dxa"/>
            <w:vAlign w:val="center"/>
          </w:tcPr>
          <w:p w14:paraId="7B8D7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 w14:paraId="33138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03" w:type="dxa"/>
            <w:vAlign w:val="center"/>
          </w:tcPr>
          <w:p w14:paraId="0E21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26" w:type="dxa"/>
            <w:vAlign w:val="center"/>
          </w:tcPr>
          <w:p w14:paraId="462F2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934" w:type="dxa"/>
            <w:vAlign w:val="center"/>
          </w:tcPr>
          <w:p w14:paraId="334B3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起拍价（元）</w:t>
            </w:r>
          </w:p>
        </w:tc>
      </w:tr>
      <w:tr w14:paraId="0352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39" w:type="dxa"/>
            <w:vAlign w:val="center"/>
          </w:tcPr>
          <w:p w14:paraId="2781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5" w:type="dxa"/>
            <w:vAlign w:val="center"/>
          </w:tcPr>
          <w:p w14:paraId="1CB1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竞拍报废固定资产项目</w:t>
            </w:r>
          </w:p>
        </w:tc>
        <w:tc>
          <w:tcPr>
            <w:tcW w:w="903" w:type="dxa"/>
            <w:vAlign w:val="center"/>
          </w:tcPr>
          <w:p w14:paraId="3EFDA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6" w:type="dxa"/>
            <w:vAlign w:val="center"/>
          </w:tcPr>
          <w:p w14:paraId="79119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4" w:type="dxa"/>
            <w:vAlign w:val="center"/>
          </w:tcPr>
          <w:p w14:paraId="42ECE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12077</w:t>
            </w:r>
          </w:p>
        </w:tc>
      </w:tr>
      <w:tr w14:paraId="3A3B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39" w:type="dxa"/>
            <w:vAlign w:val="center"/>
          </w:tcPr>
          <w:p w14:paraId="3E7DB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65" w:type="dxa"/>
            <w:vAlign w:val="center"/>
          </w:tcPr>
          <w:p w14:paraId="328B8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4663" w:type="dxa"/>
            <w:gridSpan w:val="3"/>
            <w:vAlign w:val="center"/>
          </w:tcPr>
          <w:p w14:paraId="64D63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3023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vAlign w:val="center"/>
          </w:tcPr>
          <w:p w14:paraId="5F0D2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65" w:type="dxa"/>
            <w:vAlign w:val="center"/>
          </w:tcPr>
          <w:p w14:paraId="0E17B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清运时间</w:t>
            </w:r>
          </w:p>
        </w:tc>
        <w:tc>
          <w:tcPr>
            <w:tcW w:w="4663" w:type="dxa"/>
            <w:gridSpan w:val="3"/>
            <w:vAlign w:val="center"/>
          </w:tcPr>
          <w:p w14:paraId="6B1BD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付款后7日内完成清运</w:t>
            </w:r>
          </w:p>
        </w:tc>
      </w:tr>
      <w:tr w14:paraId="14735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39" w:type="dxa"/>
            <w:vAlign w:val="center"/>
          </w:tcPr>
          <w:p w14:paraId="07FB1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65" w:type="dxa"/>
            <w:vAlign w:val="center"/>
          </w:tcPr>
          <w:p w14:paraId="668DD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4663" w:type="dxa"/>
            <w:gridSpan w:val="3"/>
            <w:vAlign w:val="center"/>
          </w:tcPr>
          <w:p w14:paraId="6F4BC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合同签订后3日内完成付款</w:t>
            </w:r>
          </w:p>
        </w:tc>
      </w:tr>
    </w:tbl>
    <w:p w14:paraId="2F527D27">
      <w:pPr>
        <w:pageBreakBefore w:val="0"/>
        <w:numPr>
          <w:ilvl w:val="0"/>
          <w:numId w:val="0"/>
        </w:numPr>
        <w:kinsoku/>
        <w:overflowPunct/>
        <w:bidi w:val="0"/>
        <w:spacing w:line="360" w:lineRule="auto"/>
        <w:ind w:leftChars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B115B5">
      <w:pPr>
        <w:pageBreakBefore w:val="0"/>
        <w:numPr>
          <w:ilvl w:val="0"/>
          <w:numId w:val="0"/>
        </w:numPr>
        <w:kinsoku/>
        <w:overflowPunct/>
        <w:bidi w:val="0"/>
        <w:spacing w:line="360" w:lineRule="auto"/>
        <w:ind w:leftChars="0"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4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二、报废固定资产明细清单</w:t>
      </w:r>
    </w:p>
    <w:tbl>
      <w:tblPr>
        <w:tblW w:w="9613" w:type="dxa"/>
        <w:tblInd w:w="-4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87"/>
        <w:gridCol w:w="1691"/>
        <w:gridCol w:w="1936"/>
        <w:gridCol w:w="600"/>
        <w:gridCol w:w="1145"/>
        <w:gridCol w:w="900"/>
      </w:tblGrid>
      <w:tr w14:paraId="49E5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财务分类名称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入库日期</w:t>
            </w:r>
          </w:p>
        </w:tc>
      </w:tr>
      <w:tr w14:paraId="0244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防盗主机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6E7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F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C9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C2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1997-04-14</w:t>
            </w:r>
          </w:p>
        </w:tc>
      </w:tr>
      <w:tr w14:paraId="0A8C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电视监控器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F0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F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2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D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7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2003-05-12</w:t>
            </w:r>
          </w:p>
        </w:tc>
      </w:tr>
      <w:tr w14:paraId="6CEA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房屋显示屏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843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房屋及构筑物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E3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1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226,547.12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2004-09-01</w:t>
            </w:r>
          </w:p>
        </w:tc>
      </w:tr>
      <w:tr w14:paraId="3939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ZCKP10010100120200800029500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C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6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2,450.00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1CB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FE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C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4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4,186.00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0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C8F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3A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3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3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2,980.00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8C1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1E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A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FFC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7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E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2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1,520.00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A82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9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D6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F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CD0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8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293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DC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8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CE6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499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6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A8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2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E2C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7D4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5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6D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1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4B4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860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EB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1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2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F89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E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933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AD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3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4CC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2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F9F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9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4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E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623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2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点钞机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5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AC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BB1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电焊机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52AD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3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6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1,967.50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94A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E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6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2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4CA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7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C67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A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3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B34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BFC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2D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8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B0B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8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B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E52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7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CDC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F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D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8DE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B6A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C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9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974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DE1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E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6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8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2CA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349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B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0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8DA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31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3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95E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8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1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A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DD4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0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CF8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8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F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1A5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A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0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182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6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A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A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4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583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D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63B8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4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1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7A9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25C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7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B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1E7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B4D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4E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5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4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F0B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041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4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5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694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DFE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A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E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F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A72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F3D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3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B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F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963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D44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2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F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30E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E13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F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E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0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3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31F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D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911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6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5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5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09D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B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B22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F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0F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6B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908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41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F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B95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A5B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1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A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BE7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5A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4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79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F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D5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4F8A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8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3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925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9E0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5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B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806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5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5FC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C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25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D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CB2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0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5964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3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C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677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9E59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D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7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5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1B8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663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C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F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4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2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A61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A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86D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8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EC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E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AA2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ZCKP10010100120200800024721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832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4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1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8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E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C74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ZCKP10010100120200800024722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55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E6D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E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4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4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802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ZCKP10010100120200800024723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C02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2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5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D51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EA5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9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C7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764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8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多级上水泵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159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3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09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E36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A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副院长办公桌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160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6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8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84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副院长办公桌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3D82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4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7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D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122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副院长办公桌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DDE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2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72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314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B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副院长办公桌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1FB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A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B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85A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管道疏通机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491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5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E0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1,883.00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CF6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幻灯机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海鸥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F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2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7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7D7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628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C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7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595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D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EF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6,784.00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80D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格力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88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4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909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2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冷藏柜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D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3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7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A09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冷藏柜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F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5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74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400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冷藏柜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8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0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D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1,896.00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1AE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1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冷陈列柜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E6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D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0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3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7BE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ZCKP10010100120200800029523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2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1+3+1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D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E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2,700.00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5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5CE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ZCKP10010100120200800028047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CF0B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8E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16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7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C79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833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3A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F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770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ZCKP10010100120200800029661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6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0166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F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9A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A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2A3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ZCKP10010100120200800029662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4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45A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E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9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9AE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ZCKP10010100120200800029663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A00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D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9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2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5F3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ZCKP10010100120200800029664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7F5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2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4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D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56C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A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923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0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F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2AD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2BD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B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C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49CD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4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F73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B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2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0F26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E18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C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B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3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1,517.00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1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2D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摄相机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14F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5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5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7,477.00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197A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5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摄相机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4D1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7D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7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3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7,477.00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1C6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摄相机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3D7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2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1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7,477.00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EDD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深井泵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606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7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82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05C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A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C17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5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B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C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65,886.00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6052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9CF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6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4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5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65,886.00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D84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486E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1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6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3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7,404.00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5C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6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ZCKP10010100120200800029887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A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洗手槽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7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自制不锈钢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4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2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9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1,562.00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78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3EA8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星星展柜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9EB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7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2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3,398.00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57BA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4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血库冰箱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3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3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A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8,527.00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245B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ZCKP10010100120200800029879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院长办公桌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C8C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95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8C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6,685.00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96C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B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照相机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CC1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A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2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6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2005-01-01</w:t>
            </w:r>
          </w:p>
        </w:tc>
      </w:tr>
      <w:tr w14:paraId="795B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疏通机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1C9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A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8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B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2005-07-21</w:t>
            </w:r>
          </w:p>
        </w:tc>
      </w:tr>
      <w:tr w14:paraId="3DAE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F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报警器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41F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F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7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C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2,630.00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2005-07-27</w:t>
            </w:r>
          </w:p>
        </w:tc>
      </w:tr>
      <w:tr w14:paraId="53F5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8C7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A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6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58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900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220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5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2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A4F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4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674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98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E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75B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67C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172C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7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328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5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6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6D28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A192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F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3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1C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0DF6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BE3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8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5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9AE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E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D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767D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6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7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8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FCD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56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0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F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0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62D1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353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5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8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A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6112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1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186C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F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7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6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79A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F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98D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3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3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543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CD1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2B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1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350E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47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2A4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8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E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19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27B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2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1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FEC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6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9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8A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417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D6C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6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E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138B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D22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2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F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F3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0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F91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3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C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02BF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高调剂台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A4A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2E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7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4,030.00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9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035D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高调剂台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5CA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D7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0A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BF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4,030.00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45A7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高调剂台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BC4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7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A4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4,030.00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5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26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F6E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7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0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DD9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62D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C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C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77F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74A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A4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A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1,120.00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F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3F0F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E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4E1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D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6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D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F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6C5D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1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656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7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0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8D8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EF4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7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3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4CC6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1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97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4D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EC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7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52D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ZCKP10010100120200800029272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505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98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00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0DAE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4C9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7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4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B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A79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5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BDE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A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C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01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3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3C20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305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E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A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3B23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B34F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8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1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8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1C5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0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DB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F8E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2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2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8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1922C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ZCKP10010100120200800029479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F50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D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B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2A8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ZCKP10010100120200800029647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A84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0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0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3447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A7B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2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B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E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223C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894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1F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A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E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45C7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7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4203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E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FB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6E80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3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39F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FD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2,652.00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612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2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A96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7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7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3,560.00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7584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E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ZCKP10010100120200800029733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F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E48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EA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4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3,560.00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2005-09-19</w:t>
            </w:r>
          </w:p>
        </w:tc>
      </w:tr>
      <w:tr w14:paraId="5AD9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A3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6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2005-11-17</w:t>
            </w:r>
          </w:p>
        </w:tc>
      </w:tr>
      <w:tr w14:paraId="24F8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显示屏及叫号系统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C721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B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96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2006-01-12</w:t>
            </w:r>
          </w:p>
        </w:tc>
      </w:tr>
      <w:tr w14:paraId="3A06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新飞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A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9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2006-03-17</w:t>
            </w:r>
          </w:p>
        </w:tc>
      </w:tr>
      <w:tr w14:paraId="2CC6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F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FE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2006-03-29</w:t>
            </w:r>
          </w:p>
        </w:tc>
      </w:tr>
      <w:tr w14:paraId="52F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5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D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立式空调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5A6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7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1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2006-04-03</w:t>
            </w:r>
          </w:p>
        </w:tc>
      </w:tr>
      <w:tr w14:paraId="6AD1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4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C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A6A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B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F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2006-07-13</w:t>
            </w:r>
          </w:p>
        </w:tc>
      </w:tr>
      <w:tr w14:paraId="1F46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弯管机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75F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0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1B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2006-08-17</w:t>
            </w:r>
          </w:p>
        </w:tc>
      </w:tr>
      <w:tr w14:paraId="7961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9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无线话筒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F0E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5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0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2006-09-11</w:t>
            </w:r>
          </w:p>
        </w:tc>
      </w:tr>
      <w:tr w14:paraId="750A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F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健身器材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325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8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BA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30,034.00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2006-10-10</w:t>
            </w:r>
          </w:p>
        </w:tc>
      </w:tr>
      <w:tr w14:paraId="53C4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松下758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4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BB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0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2006-10-13</w:t>
            </w:r>
          </w:p>
        </w:tc>
      </w:tr>
      <w:tr w14:paraId="02B4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3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希捷400G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5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4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2006-10-13</w:t>
            </w:r>
          </w:p>
        </w:tc>
      </w:tr>
      <w:tr w14:paraId="00E9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4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ZCKP10010100120200800029516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16B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5D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D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E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2006-12-22</w:t>
            </w:r>
          </w:p>
        </w:tc>
      </w:tr>
      <w:tr w14:paraId="681A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979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9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D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6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7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2007-01-16</w:t>
            </w:r>
          </w:p>
        </w:tc>
      </w:tr>
      <w:tr w14:paraId="543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B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FD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C3D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C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2F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B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2007-01-16</w:t>
            </w:r>
          </w:p>
        </w:tc>
      </w:tr>
      <w:tr w14:paraId="54A8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Epson680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89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E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3,160.00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2007-03-12</w:t>
            </w:r>
          </w:p>
        </w:tc>
      </w:tr>
      <w:tr w14:paraId="2719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6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8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2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2007-03-12</w:t>
            </w:r>
          </w:p>
        </w:tc>
      </w:tr>
      <w:tr w14:paraId="2F49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监控系统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1C4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4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D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2007-04-04</w:t>
            </w:r>
          </w:p>
        </w:tc>
      </w:tr>
      <w:tr w14:paraId="0900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1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71A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A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F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B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28A3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C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FE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3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3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4C2B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44D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9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4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9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215F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4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A52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1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7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3A7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B8F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8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C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7DDB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7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305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02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B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9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5036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98F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2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4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32B9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C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93FA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6C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2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C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2E4B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093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8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E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2007-06-22</w:t>
            </w:r>
          </w:p>
        </w:tc>
      </w:tr>
      <w:tr w14:paraId="0AD5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E6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0A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0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2007-07-05</w:t>
            </w:r>
          </w:p>
        </w:tc>
      </w:tr>
      <w:tr w14:paraId="2A7D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联想4600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7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4F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2007-08-17</w:t>
            </w:r>
          </w:p>
        </w:tc>
      </w:tr>
      <w:tr w14:paraId="3A82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0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E775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C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4D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E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2007-10-15</w:t>
            </w:r>
          </w:p>
        </w:tc>
      </w:tr>
      <w:tr w14:paraId="1C73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150QG10-100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E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8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2007-12-03</w:t>
            </w:r>
          </w:p>
        </w:tc>
      </w:tr>
      <w:tr w14:paraId="5B4F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D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2X-15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2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2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8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2007-12-30</w:t>
            </w:r>
          </w:p>
        </w:tc>
      </w:tr>
      <w:tr w14:paraId="6965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8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2X-15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2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2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AE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3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2007-12-30</w:t>
            </w:r>
          </w:p>
        </w:tc>
      </w:tr>
      <w:tr w14:paraId="46CA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6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0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BF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9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5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2008-05-23</w:t>
            </w:r>
          </w:p>
        </w:tc>
      </w:tr>
      <w:tr w14:paraId="51DF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9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M3120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D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9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0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2008-05-23</w:t>
            </w:r>
          </w:p>
        </w:tc>
      </w:tr>
      <w:tr w14:paraId="274D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7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0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1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2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8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2008-08-02</w:t>
            </w:r>
          </w:p>
        </w:tc>
      </w:tr>
      <w:tr w14:paraId="4C50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F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0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F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2008-08-02</w:t>
            </w:r>
          </w:p>
        </w:tc>
      </w:tr>
      <w:tr w14:paraId="6224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F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8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6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1,070.66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2008-08-02</w:t>
            </w:r>
          </w:p>
        </w:tc>
      </w:tr>
      <w:tr w14:paraId="2247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ZCKP10010100120200800024665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5E8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2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E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A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2008-08-05</w:t>
            </w:r>
          </w:p>
        </w:tc>
      </w:tr>
      <w:tr w14:paraId="3EDB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ZCKP10010100120200800024526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512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E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9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1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2008-08-17</w:t>
            </w:r>
          </w:p>
        </w:tc>
      </w:tr>
      <w:tr w14:paraId="485A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垃圾车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8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2008-08-27</w:t>
            </w:r>
          </w:p>
        </w:tc>
      </w:tr>
      <w:tr w14:paraId="226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D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4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0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3C46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9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4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8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61DA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ZCKP10010100120200800024715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E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加压泵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D2C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4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6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F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0CB7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7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录音笔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C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爱国者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8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F5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6F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04FD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28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16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C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9,640.00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54CD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ZCKP10010100120200800024714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7E31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3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53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6,470.00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8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2008-09-20</w:t>
            </w:r>
          </w:p>
        </w:tc>
      </w:tr>
      <w:tr w14:paraId="2B00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监控系统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11E1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9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44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E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2008-12-12</w:t>
            </w:r>
          </w:p>
        </w:tc>
      </w:tr>
      <w:tr w14:paraId="5663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C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自动扎钞机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AEA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9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3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B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2008-12-16</w:t>
            </w:r>
          </w:p>
        </w:tc>
      </w:tr>
      <w:tr w14:paraId="10AF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4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8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6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8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4492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B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3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HP1008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1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A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5A89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4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7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6A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C9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62F1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6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6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4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0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1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01BF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F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9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4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5AC5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3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0FB2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Epson300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1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3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1346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7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E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HP3505N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A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9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5426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8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A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8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E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4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64C1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F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4E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B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C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9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5F13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3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4916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A7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7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联想启天4300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C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2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1F97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D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6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4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5934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7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6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D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6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7D72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6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F2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F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5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115C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1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0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C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0CDB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2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5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0B7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2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5D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F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6D38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联想2040 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F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B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2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601F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C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05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E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3BA7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C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联想启天4300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B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E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2E26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C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联想启天2700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DE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6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4,225.00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3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2009-01-20</w:t>
            </w:r>
          </w:p>
        </w:tc>
      </w:tr>
      <w:tr w14:paraId="0BEF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ZCKP10010100120200800028098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带轮/护栏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60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27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2009-04-21</w:t>
            </w:r>
          </w:p>
        </w:tc>
      </w:tr>
      <w:tr w14:paraId="23C2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3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ZCKP10010100120200800030291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带轮/护栏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5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1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2009-04-28</w:t>
            </w:r>
          </w:p>
        </w:tc>
      </w:tr>
      <w:tr w14:paraId="4A05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ZCKP10010100120200800030411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4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欧式带轮/护栏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7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D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9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2009-04-28</w:t>
            </w:r>
          </w:p>
        </w:tc>
      </w:tr>
      <w:tr w14:paraId="32D2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D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ZCKP10010100120200800030448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E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欧式带轮/护栏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D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24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7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2009-04-28</w:t>
            </w:r>
          </w:p>
        </w:tc>
      </w:tr>
      <w:tr w14:paraId="142F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ZCKP10010100120200800030589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A3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3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欧式带轮/护栏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B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0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F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4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2009-04-28</w:t>
            </w:r>
          </w:p>
        </w:tc>
      </w:tr>
      <w:tr w14:paraId="37B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668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F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1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2009-06-05</w:t>
            </w:r>
          </w:p>
        </w:tc>
      </w:tr>
      <w:tr w14:paraId="6CB7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41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E8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1C4C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4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2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486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96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7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6FA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4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7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22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3842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2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C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199E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4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5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0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1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8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4E22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9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A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9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D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DAA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HP1008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6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1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1DF2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C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ZCKP10010100120200800024337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6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F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1C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B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416C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1B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0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2CF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9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2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联想启天4300+19显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C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A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4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1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6168F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D4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联想8000T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A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4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9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3F23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9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ZCKP10010100120200800024416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0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联想启天4300+19显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4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1C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7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6FD9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C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B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9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1900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5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B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3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C2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E4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0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6ED5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8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D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D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E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B5D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C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9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D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15AE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3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6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7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5554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F6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3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7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A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93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3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C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A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D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60F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48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1C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5631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B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1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25F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语音软件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捷通华声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2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B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2009-06-11</w:t>
            </w:r>
          </w:p>
        </w:tc>
      </w:tr>
      <w:tr w14:paraId="2710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A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ZCKP10010100120200800027840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215F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F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4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D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6109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ZCKP10010100120200800028697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2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7E7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A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1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374D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0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ZCKP10010100120200800028701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E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128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C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A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50B0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ZCKP10010100120200800028726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2945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E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8E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2D3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CE97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C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12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3180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7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ZCKP10010100120200800030548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F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BE7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B8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3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7041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0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ZCKP10010100120200800031059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1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FA4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9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C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F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3881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ZCKP10010100120200800031461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F05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0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C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8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2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188E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2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1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A0D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4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C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39C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0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030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B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F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7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66DF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ZCKP10010100120200800030293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9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7B8E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5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6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D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2009-07-03</w:t>
            </w:r>
          </w:p>
        </w:tc>
      </w:tr>
      <w:tr w14:paraId="040F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4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商务办公桌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0D0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F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0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2009-07-06</w:t>
            </w:r>
          </w:p>
        </w:tc>
      </w:tr>
      <w:tr w14:paraId="2EEA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7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6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摩托罗拉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1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0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D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2009-07-21</w:t>
            </w:r>
          </w:p>
        </w:tc>
      </w:tr>
      <w:tr w14:paraId="5BBF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2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摩托罗拉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9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B3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B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2009-07-21</w:t>
            </w:r>
          </w:p>
        </w:tc>
      </w:tr>
      <w:tr w14:paraId="4A81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4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摩托罗拉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4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A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7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2009-07-21</w:t>
            </w:r>
          </w:p>
        </w:tc>
      </w:tr>
      <w:tr w14:paraId="1E55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C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摩托罗拉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0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F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F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2009-07-21</w:t>
            </w:r>
          </w:p>
        </w:tc>
      </w:tr>
      <w:tr w14:paraId="3980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69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E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9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2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2009-07-27</w:t>
            </w:r>
          </w:p>
        </w:tc>
      </w:tr>
      <w:tr w14:paraId="6B3B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F67B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D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F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F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2009-09-14</w:t>
            </w:r>
          </w:p>
        </w:tc>
      </w:tr>
      <w:tr w14:paraId="4EBC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深水泵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F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4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2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2009-10-19</w:t>
            </w:r>
          </w:p>
        </w:tc>
      </w:tr>
      <w:tr w14:paraId="3B17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19E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4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B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5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2009-10-21</w:t>
            </w:r>
          </w:p>
        </w:tc>
      </w:tr>
      <w:tr w14:paraId="2E5C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C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多级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1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A5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3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2009-11-03</w:t>
            </w:r>
          </w:p>
        </w:tc>
      </w:tr>
      <w:tr w14:paraId="59E2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80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6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8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2009-11-04</w:t>
            </w:r>
          </w:p>
        </w:tc>
      </w:tr>
      <w:tr w14:paraId="144F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8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东芝2830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4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91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2009-11-04</w:t>
            </w:r>
          </w:p>
        </w:tc>
      </w:tr>
      <w:tr w14:paraId="6F4A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0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8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B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2009-11-04</w:t>
            </w:r>
          </w:p>
        </w:tc>
      </w:tr>
      <w:tr w14:paraId="2704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E0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F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0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C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2009-11-04</w:t>
            </w:r>
          </w:p>
        </w:tc>
      </w:tr>
      <w:tr w14:paraId="4A3D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180s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4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F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2009-11-04</w:t>
            </w:r>
          </w:p>
        </w:tc>
      </w:tr>
      <w:tr w14:paraId="348A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B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3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松下1131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0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1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5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30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2009-11-09</w:t>
            </w:r>
          </w:p>
        </w:tc>
      </w:tr>
      <w:tr w14:paraId="21BC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1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8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13E8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D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DB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2E5E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6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C8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5E84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7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5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0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7991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8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4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B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1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32C9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9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0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0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0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5801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E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C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2312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02D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0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3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2009-11-10</w:t>
            </w:r>
          </w:p>
        </w:tc>
      </w:tr>
      <w:tr w14:paraId="64CC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D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DS-2600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8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4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0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2009-12-08</w:t>
            </w:r>
          </w:p>
        </w:tc>
      </w:tr>
      <w:tr w14:paraId="0B56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双核、22寸屏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D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5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5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2009-12-08</w:t>
            </w:r>
          </w:p>
        </w:tc>
      </w:tr>
      <w:tr w14:paraId="142D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ZCKP10010100120200800020455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6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9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D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1720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D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5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0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C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4044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8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D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4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1F0A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C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7EC7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ZCKP10010100120200800021799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8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7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4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A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08A9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D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1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8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4512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ZCKP10010100120200800020453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5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91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5C4B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3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C8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8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3257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E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A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6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7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C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0A5A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双面库房架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D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B1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5,206.00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F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497B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ZCKP10010100120200800027658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单面库房药盘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14E1"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1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2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32FE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ZCKP10010100120200800027659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单面库房药盘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6320C"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0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6184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ZCKP10010100120200800027660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3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单面库房药盘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270B"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F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40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08D8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7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ZCKP10010100120200800027698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单面库房药盘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B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6F3B"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8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78B0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ZCKP10010100120200800029536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单面库房药盘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4B2C2">
            <w:pPr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89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7CDB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扎把机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A29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7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DA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6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2009-12-10</w:t>
            </w:r>
          </w:p>
        </w:tc>
      </w:tr>
      <w:tr w14:paraId="57A6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7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B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7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F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2009-12-11</w:t>
            </w:r>
          </w:p>
        </w:tc>
      </w:tr>
      <w:tr w14:paraId="32E9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3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2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D5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A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ED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2009-12-11</w:t>
            </w:r>
          </w:p>
        </w:tc>
      </w:tr>
      <w:tr w14:paraId="09A6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联想开天6900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A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0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2009-12-11</w:t>
            </w:r>
          </w:p>
        </w:tc>
      </w:tr>
      <w:tr w14:paraId="675D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B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锅炉补水泵40LG*8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A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A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13,257.75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2009-12-16</w:t>
            </w:r>
          </w:p>
        </w:tc>
      </w:tr>
      <w:tr w14:paraId="05E0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锅炉补水泵40LG*8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F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6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4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13,257.75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2009-12-16</w:t>
            </w:r>
          </w:p>
        </w:tc>
      </w:tr>
      <w:tr w14:paraId="343A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17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锅炉补水泵40LG*8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2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5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13,257.75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2009-12-16</w:t>
            </w:r>
          </w:p>
        </w:tc>
      </w:tr>
      <w:tr w14:paraId="04B4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锅炉补水泵40LG*8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4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F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13,257.75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2009-12-16</w:t>
            </w:r>
          </w:p>
        </w:tc>
      </w:tr>
      <w:tr w14:paraId="157A1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9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B46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3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C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4F1F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146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0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1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5C8A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365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4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3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31FC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A11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5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C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3C7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药品保存箱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FF2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0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E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2FC0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D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药品保存箱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BC0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B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3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2009-12-29</w:t>
            </w:r>
          </w:p>
        </w:tc>
      </w:tr>
      <w:tr w14:paraId="4076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ZCKP10010100120200800029570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5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6.6m*2.4m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1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4A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1,857.00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2010-02-10</w:t>
            </w:r>
          </w:p>
        </w:tc>
      </w:tr>
      <w:tr w14:paraId="15A5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海尔L32A8A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6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B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2010-04-19</w:t>
            </w:r>
          </w:p>
        </w:tc>
      </w:tr>
      <w:tr w14:paraId="22C6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海尔L32A8A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8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B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E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2010-04-19</w:t>
            </w:r>
          </w:p>
        </w:tc>
      </w:tr>
      <w:tr w14:paraId="1089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0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D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海尔L32A8A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B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F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2010-04-19</w:t>
            </w:r>
          </w:p>
        </w:tc>
      </w:tr>
      <w:tr w14:paraId="59E1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F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ZCKP10010100120200800029335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双摇带轮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3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F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7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2010-05-30</w:t>
            </w:r>
          </w:p>
        </w:tc>
      </w:tr>
      <w:tr w14:paraId="069B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深水泵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6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3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1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8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2010-07-15</w:t>
            </w:r>
          </w:p>
        </w:tc>
      </w:tr>
      <w:tr w14:paraId="4935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深水泵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2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7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1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1,960.00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2010-07-15</w:t>
            </w:r>
          </w:p>
        </w:tc>
      </w:tr>
      <w:tr w14:paraId="2D83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E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UPS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8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10KYA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8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E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5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2010-07-30</w:t>
            </w:r>
          </w:p>
        </w:tc>
      </w:tr>
      <w:tr w14:paraId="4C37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ZCKP10010100120200800029179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钢板冲孔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C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DF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2010-11-16</w:t>
            </w:r>
          </w:p>
        </w:tc>
      </w:tr>
      <w:tr w14:paraId="4660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ZCKP10010100120200800028817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单摇床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HCB-7011R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0A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7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2010-12-07</w:t>
            </w:r>
          </w:p>
        </w:tc>
      </w:tr>
      <w:tr w14:paraId="7BB9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ZCKP10010100120200800029027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3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管床头平床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HCB-7001R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9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F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2010-12-07</w:t>
            </w:r>
          </w:p>
        </w:tc>
      </w:tr>
      <w:tr w14:paraId="7B40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ZCKP10010100120200800028598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850*430*2000  六层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C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CC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2010-12-13</w:t>
            </w:r>
          </w:p>
        </w:tc>
      </w:tr>
      <w:tr w14:paraId="3DE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ZCKP10010100120200800028454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黑色台面 26*0.6*0.8（M）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7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10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2010-12-23</w:t>
            </w:r>
          </w:p>
        </w:tc>
      </w:tr>
      <w:tr w14:paraId="1856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ZCKP10010100120200800028455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11*0.95*0.80*1.2(m)黑色台面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3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D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2010-12-23</w:t>
            </w:r>
          </w:p>
        </w:tc>
      </w:tr>
      <w:tr w14:paraId="5ADC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ZCKP10010100120200800028465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宽2.6*稿.25*幅4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6C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E8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2,284.00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2011-01-11</w:t>
            </w:r>
          </w:p>
        </w:tc>
      </w:tr>
      <w:tr w14:paraId="7946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ZCKP10010100120200800028727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宽2.25*高4*幅4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F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AC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2,142.80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2011-01-11</w:t>
            </w:r>
          </w:p>
        </w:tc>
      </w:tr>
      <w:tr w14:paraId="39A1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ZCKP10010100120200800028081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3.75*2.6*10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A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7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C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2011-01-18</w:t>
            </w:r>
          </w:p>
        </w:tc>
      </w:tr>
      <w:tr w14:paraId="1D0F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C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ZCKP10010100120200800028150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A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3.75*2.6*10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84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CB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2011-01-18</w:t>
            </w:r>
          </w:p>
        </w:tc>
      </w:tr>
      <w:tr w14:paraId="188F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F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ZCKP10010100120200800028151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7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3.75*2.6*10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E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68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6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2011-01-18</w:t>
            </w:r>
          </w:p>
        </w:tc>
      </w:tr>
      <w:tr w14:paraId="6BBE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1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BD0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F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6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2011-01-24</w:t>
            </w:r>
          </w:p>
        </w:tc>
      </w:tr>
      <w:tr w14:paraId="07A2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89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B9A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E0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0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2011-01-24</w:t>
            </w:r>
          </w:p>
        </w:tc>
      </w:tr>
      <w:tr w14:paraId="79C9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5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1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0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2011-01-25</w:t>
            </w:r>
          </w:p>
        </w:tc>
      </w:tr>
      <w:tr w14:paraId="0012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2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7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2011-01-25</w:t>
            </w:r>
          </w:p>
        </w:tc>
      </w:tr>
      <w:tr w14:paraId="40C0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5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ZCKP10010100120200800021615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A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8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B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8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C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2011-01-25</w:t>
            </w:r>
          </w:p>
        </w:tc>
      </w:tr>
      <w:tr w14:paraId="7E16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ZCKP10010100120200800021905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7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B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4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A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2011-01-25</w:t>
            </w:r>
          </w:p>
        </w:tc>
      </w:tr>
      <w:tr w14:paraId="1B9B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3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海尔LK32K2(GL)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6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F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2,388.00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2011-03-03</w:t>
            </w:r>
          </w:p>
        </w:tc>
      </w:tr>
      <w:tr w14:paraId="74D8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E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B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松下1131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4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0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30D4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3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C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松下1131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D0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E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1492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惠普1008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3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8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2A8A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HP5200LX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9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8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8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1B0A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联想3400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6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1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04AD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8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联想3400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5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5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8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614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5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E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E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4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243C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F0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4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E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4609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联想6900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2B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5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7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7D1B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E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3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启天M560E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B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8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25BE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0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启天M560E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B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2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A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03E8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联想M400T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9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4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142F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启天M560E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3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8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8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11FC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6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07F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7A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C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3D13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9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BC1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2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2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8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6931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1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联想17液晶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0D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4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3C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D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73B5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8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8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联想19液晶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1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4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F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4DA2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联想17液晶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5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E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5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2011-03-21</w:t>
            </w:r>
          </w:p>
        </w:tc>
      </w:tr>
      <w:tr w14:paraId="66D7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0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B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A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9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6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221B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A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3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0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1BBE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F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3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B3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769F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3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HP2055D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5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0F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3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6981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0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0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E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7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1D6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F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2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9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3DD3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C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D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4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1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5005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1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B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1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9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4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0852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F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5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3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5581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A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D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3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72EF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D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18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D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5A44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42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C7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D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D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4242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M4000T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0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2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4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F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37C7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联想19寸液晶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5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2011-03-22</w:t>
            </w:r>
          </w:p>
        </w:tc>
      </w:tr>
      <w:tr w14:paraId="201B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C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A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E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9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A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373A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8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C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83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D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B1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4B88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B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C6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91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A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1371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ZCKP10010100120200800021533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3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M2622N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60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7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7B7A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ZCKP10010100120200800021857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1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09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8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6CE0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3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联想W7150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E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6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730A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联想扬天A4600R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0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E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C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548E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6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8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4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6041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0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7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8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4FB4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E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4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CB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F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4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040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7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联想305一体电脑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5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6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35D6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7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ZCKP10010100120200800022260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3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M7150主机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8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1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2011-03-24</w:t>
            </w:r>
          </w:p>
        </w:tc>
      </w:tr>
      <w:tr w14:paraId="689C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01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4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E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2,980.00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2011-04-15</w:t>
            </w:r>
          </w:p>
        </w:tc>
      </w:tr>
      <w:tr w14:paraId="5CA5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55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宏华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B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4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F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2011-05-13</w:t>
            </w:r>
          </w:p>
        </w:tc>
      </w:tr>
      <w:tr w14:paraId="7CA5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2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联想扬天M2622N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7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6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2011-05-16</w:t>
            </w:r>
          </w:p>
        </w:tc>
      </w:tr>
      <w:tr w14:paraId="773B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422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D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D4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3A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D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2011-07-07</w:t>
            </w:r>
          </w:p>
        </w:tc>
      </w:tr>
      <w:tr w14:paraId="7C0A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ZCKP10010100120200800022154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5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18.58㎡ 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8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5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148,640.00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2011-07-11</w:t>
            </w:r>
          </w:p>
        </w:tc>
      </w:tr>
      <w:tr w14:paraId="3C05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条码扫描枪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C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D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2011-07-12</w:t>
            </w:r>
          </w:p>
        </w:tc>
      </w:tr>
      <w:tr w14:paraId="4C47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3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东芝C600-T15B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3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7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5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2011-08-09</w:t>
            </w:r>
          </w:p>
        </w:tc>
      </w:tr>
      <w:tr w14:paraId="788F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东芝C600-T19N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E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9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F2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2011-08-09</w:t>
            </w:r>
          </w:p>
        </w:tc>
      </w:tr>
      <w:tr w14:paraId="2D6F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东芝C600-T15B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5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13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2011-08-09</w:t>
            </w:r>
          </w:p>
        </w:tc>
      </w:tr>
      <w:tr w14:paraId="7D69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C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东芝C600-T15B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2B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C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5,000.00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2011-08-09</w:t>
            </w:r>
          </w:p>
        </w:tc>
      </w:tr>
      <w:tr w14:paraId="0DF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ZCKP10010100120200800022087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5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联想B505一体电脑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0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3E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2011-08-09</w:t>
            </w:r>
          </w:p>
        </w:tc>
      </w:tr>
      <w:tr w14:paraId="7256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0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1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8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3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E4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003B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B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9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1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1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0EDB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得实2600-2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78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3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38AB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2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3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联想7150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9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256D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联想7150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F5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4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3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4C63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联想启天M7300i3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2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8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50D9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2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联想启天M7300i3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5F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4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013F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联想7150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6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7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2011-10-20</w:t>
            </w:r>
          </w:p>
        </w:tc>
      </w:tr>
      <w:tr w14:paraId="0108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热敏打印机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5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3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9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3648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3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ZCKP10010100120200800027396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条码打印机246E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4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6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2ACD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条码打印机888TT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E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5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3ED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D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3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条码打印机888TT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7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4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3028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8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E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brother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1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6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600B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A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4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10FF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3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9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F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7FB8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9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1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A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C7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2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4641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B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2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58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C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3135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联想扬天T2900B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1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5C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4,150.00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2011-11-10</w:t>
            </w:r>
          </w:p>
        </w:tc>
      </w:tr>
      <w:tr w14:paraId="31F4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380KW扬程20米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2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4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2011-11-11</w:t>
            </w:r>
          </w:p>
        </w:tc>
      </w:tr>
      <w:tr w14:paraId="081A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0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宏华12L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C7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8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0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2011-11-14</w:t>
            </w:r>
          </w:p>
        </w:tc>
      </w:tr>
      <w:tr w14:paraId="6BFD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CB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佳能3018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47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4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5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1EE0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3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5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F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57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B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2215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热敏打印机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7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D1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1,280.00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4724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ZCKP10010100120200800027511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9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条码243E打印机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6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7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2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00C2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AF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联想扬天5300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5C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4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25A6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6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联想扬天M2622N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9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3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2011-11-22</w:t>
            </w:r>
          </w:p>
        </w:tc>
      </w:tr>
      <w:tr w14:paraId="2199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0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UPS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丨FR-UK3350K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E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7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B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5B4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C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F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0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E61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9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9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2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48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9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戴尔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8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4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57D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10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D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ACF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5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9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8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C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5AF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1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1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8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C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C24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1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ZCKP10010100120200800022697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A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E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F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6A6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8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4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7E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7C99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3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8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A3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D5E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B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B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3475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0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D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F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58B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2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3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B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B03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F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B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43EE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A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6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7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2E1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2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4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3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EEC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7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7F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7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8FD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BE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4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5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B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F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498C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3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5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85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1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B20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F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90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2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E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1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60D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3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B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9C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7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CA0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2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02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3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15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C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43B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C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E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B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1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E45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1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4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E4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8A7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6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B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8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A1E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5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1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B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751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F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7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2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1C0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3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7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10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A1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7F1D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8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C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4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2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332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D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丨联想扬天T6900D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E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9A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E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61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1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F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B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7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2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D30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9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7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A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5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6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2B5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E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AB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5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CD1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B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95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E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B0C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1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A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F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2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7580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5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B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E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6F31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4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E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E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7901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A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2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2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C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3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8A5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ZCKP10010100120200800027243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C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CA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0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51D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ZCKP10010100120200800027443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丨佳能LBP6300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7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D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E7C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2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丨TSC TTP-245C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3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1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6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0B97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1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丨TSC TTP-245C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F3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B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A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1E3C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ZCKP10010100120200800021446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得实2600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0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2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44F7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丨TSC TTP-245C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5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12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3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20C5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4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丨TSC TTP-245C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A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3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C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2012-01-10</w:t>
            </w:r>
          </w:p>
        </w:tc>
      </w:tr>
      <w:tr w14:paraId="549B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丨3800KW20米扬程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F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6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3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2012-01-11</w:t>
            </w:r>
          </w:p>
        </w:tc>
      </w:tr>
      <w:tr w14:paraId="1692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B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房屋显示屏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D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丨新住院楼工程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房屋及构筑物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D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A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238,116.00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1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2012-07-06</w:t>
            </w:r>
          </w:p>
        </w:tc>
      </w:tr>
      <w:tr w14:paraId="1686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ZCKP10010100120200800031588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房屋显示屏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丨门诊楼工程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房屋及构筑物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E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E9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274,268.00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2012-07-06</w:t>
            </w:r>
          </w:p>
        </w:tc>
      </w:tr>
      <w:tr w14:paraId="5360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E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管道疏通机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丨北京大力 750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F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9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4,340.00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6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2012-07-06</w:t>
            </w:r>
          </w:p>
        </w:tc>
      </w:tr>
      <w:tr w14:paraId="01C2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药品保存箱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丨血小板恒温 XHZ-IIIA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7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A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2012-07-06</w:t>
            </w:r>
          </w:p>
        </w:tc>
      </w:tr>
      <w:tr w14:paraId="099D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丨得实DS300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A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77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2012-07-20</w:t>
            </w:r>
          </w:p>
        </w:tc>
      </w:tr>
      <w:tr w14:paraId="4EDE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D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9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丨得实DS300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6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B6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2012-07-20</w:t>
            </w:r>
          </w:p>
        </w:tc>
      </w:tr>
      <w:tr w14:paraId="5856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B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ZCKP10010100120200800027169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A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丨得实300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2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4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8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2012-07-23</w:t>
            </w:r>
          </w:p>
        </w:tc>
      </w:tr>
      <w:tr w14:paraId="4E1E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4F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2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E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7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2012-09-24</w:t>
            </w:r>
          </w:p>
        </w:tc>
      </w:tr>
      <w:tr w14:paraId="1A3A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A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扬天M2012D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2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6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3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8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2012-09-24</w:t>
            </w:r>
          </w:p>
        </w:tc>
      </w:tr>
      <w:tr w14:paraId="4D5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1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0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B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2012-09-24</w:t>
            </w:r>
          </w:p>
        </w:tc>
      </w:tr>
      <w:tr w14:paraId="3F30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A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马杰MS7120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C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8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2012-09-24</w:t>
            </w:r>
          </w:p>
        </w:tc>
      </w:tr>
      <w:tr w14:paraId="28D1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国腾GTICR100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7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6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2012-09-24</w:t>
            </w:r>
          </w:p>
        </w:tc>
      </w:tr>
      <w:tr w14:paraId="1843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1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E0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A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3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0A84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D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8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7858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3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佳能2900+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0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6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B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7840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brother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E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4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2CBC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B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6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0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4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D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64EC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0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联想M6600D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29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5F2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联想M6600D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F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A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94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0A04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8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扬天M2622D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A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5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2012-09-25</w:t>
            </w:r>
          </w:p>
        </w:tc>
      </w:tr>
      <w:tr w14:paraId="5EB5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ZCKP10010100120200800030129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乒乓球案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8F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永昌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4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5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2012-10-08</w:t>
            </w:r>
          </w:p>
        </w:tc>
      </w:tr>
      <w:tr w14:paraId="5819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专业显示器巨鲨M21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7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6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8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2012-10-09</w:t>
            </w:r>
          </w:p>
        </w:tc>
      </w:tr>
      <w:tr w14:paraId="0302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专业显示器巨鲨M21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F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8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29,800.00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6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2012-10-09</w:t>
            </w:r>
          </w:p>
        </w:tc>
      </w:tr>
      <w:tr w14:paraId="65B8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联想扬天M6600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A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5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2012-11-12</w:t>
            </w:r>
          </w:p>
        </w:tc>
      </w:tr>
      <w:tr w14:paraId="7D04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ZCKP10010100120200800030324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路灯（柱）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AA3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A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E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2012-11-19</w:t>
            </w:r>
          </w:p>
        </w:tc>
      </w:tr>
      <w:tr w14:paraId="2C59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ZCKP10010100120200800030325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B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路灯（柱）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248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6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4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2012-11-19</w:t>
            </w:r>
          </w:p>
        </w:tc>
      </w:tr>
      <w:tr w14:paraId="4C25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ZCKP10010100120200800030326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路灯（柱）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C8C0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F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7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D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2012-11-19</w:t>
            </w:r>
          </w:p>
        </w:tc>
      </w:tr>
      <w:tr w14:paraId="022D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ZCKP10010100120200800022461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2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4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35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8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543A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7B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F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F8B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E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E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99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5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28B8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D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0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56E9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8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3F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B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22C4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ZCKP10010100120200800022538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联想2630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97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F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D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3DE4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ZCKP10010100120200800026607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6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1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B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A4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3F87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ZCKP10010100120200800026608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8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3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0EA6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ZCKP10010100120200800026647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1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F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2D51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E5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C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0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48A7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0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F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C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1E5E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1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83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3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2022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8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6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9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5DF8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1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9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9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6F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48AB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F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4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6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3E9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4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ZCKP10010100120200800026896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2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3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5BC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ZCKP10010100120200800026947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E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6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1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F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6A5F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4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5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6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7DA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2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0F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C83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ZCKP10010100120200800027035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E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9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D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6E79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ZCKP10010100120200800021387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京钛GT7120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0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B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1,650.00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2012-12-12</w:t>
            </w:r>
          </w:p>
        </w:tc>
      </w:tr>
      <w:tr w14:paraId="75B0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ZCKP10010100120200800026423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7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4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13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2012-12-24</w:t>
            </w:r>
          </w:p>
        </w:tc>
      </w:tr>
      <w:tr w14:paraId="329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ZCKP10010100120200800026494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3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联想2630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5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A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2012-12-24</w:t>
            </w:r>
          </w:p>
        </w:tc>
      </w:tr>
      <w:tr w14:paraId="0605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0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ZCKP10010100120200800026498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联想M6600D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B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E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A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2012-12-24</w:t>
            </w:r>
          </w:p>
        </w:tc>
      </w:tr>
      <w:tr w14:paraId="2A53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1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宏华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C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1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2013-02-25</w:t>
            </w:r>
          </w:p>
        </w:tc>
      </w:tr>
      <w:tr w14:paraId="0A08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5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天泉 7.5W8018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9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2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7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2013-02-25</w:t>
            </w:r>
          </w:p>
        </w:tc>
      </w:tr>
      <w:tr w14:paraId="17BE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天泉 7.5W8018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0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D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8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2013-02-25</w:t>
            </w:r>
          </w:p>
        </w:tc>
      </w:tr>
      <w:tr w14:paraId="5998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E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天泉 7.5W8018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0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70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E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8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2013-02-25</w:t>
            </w:r>
          </w:p>
        </w:tc>
      </w:tr>
      <w:tr w14:paraId="50CC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佳能LBP2900+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6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2013-03-22</w:t>
            </w:r>
          </w:p>
        </w:tc>
      </w:tr>
      <w:tr w14:paraId="7351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联想M436E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9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F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E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2013-03-22</w:t>
            </w:r>
          </w:p>
        </w:tc>
      </w:tr>
      <w:tr w14:paraId="6D7E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F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联想启天M436E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5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2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3,950.00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4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2013-03-22</w:t>
            </w:r>
          </w:p>
        </w:tc>
      </w:tr>
      <w:tr w14:paraId="1EB6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ZCKP10010100120200800026430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C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格力72LW3匹 立式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5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7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C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2013-05-14</w:t>
            </w:r>
          </w:p>
        </w:tc>
      </w:tr>
      <w:tr w14:paraId="12FC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3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C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0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13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2013-07-05</w:t>
            </w:r>
          </w:p>
        </w:tc>
      </w:tr>
      <w:tr w14:paraId="4321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7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得实DS300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1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5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2013-07-05</w:t>
            </w:r>
          </w:p>
        </w:tc>
      </w:tr>
      <w:tr w14:paraId="28E4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点钞机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康艺3000B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6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D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71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2013-07-05</w:t>
            </w:r>
          </w:p>
        </w:tc>
      </w:tr>
      <w:tr w14:paraId="3BC4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ZCKP10010100120200800026652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点钞机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康艺3000B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D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F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D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2013-07-05</w:t>
            </w:r>
          </w:p>
        </w:tc>
      </w:tr>
      <w:tr w14:paraId="0243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扬天M3310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09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9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5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2013-07-05</w:t>
            </w:r>
          </w:p>
        </w:tc>
      </w:tr>
      <w:tr w14:paraId="173C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ZCKP10010100120200800030520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诊察床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钢梁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家具、用具、装具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4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8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1,090.00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D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2013-07-09</w:t>
            </w:r>
          </w:p>
        </w:tc>
      </w:tr>
      <w:tr w14:paraId="4666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上海川源CHD-51.5-65A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1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1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2013-07-17</w:t>
            </w:r>
          </w:p>
        </w:tc>
      </w:tr>
      <w:tr w14:paraId="478C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上海川源CHD-51.5-65A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7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9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2013-07-17</w:t>
            </w:r>
          </w:p>
        </w:tc>
      </w:tr>
      <w:tr w14:paraId="1B18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2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4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上海川源CHD-51.5-65A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7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C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C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2013-07-17</w:t>
            </w:r>
          </w:p>
        </w:tc>
      </w:tr>
      <w:tr w14:paraId="5604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ZCKP10010100120200800026739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F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上海川源CHD-51.5-65A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9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F7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2013-07-17</w:t>
            </w:r>
          </w:p>
        </w:tc>
      </w:tr>
      <w:tr w14:paraId="580A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ZCKP10010100120200800026326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深井泵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A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天泉扬程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9.2KW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7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C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9,300.00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6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2013-07-17</w:t>
            </w:r>
          </w:p>
        </w:tc>
      </w:tr>
      <w:tr w14:paraId="12A1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天泉100QW100-15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9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1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2013-10-28</w:t>
            </w:r>
          </w:p>
        </w:tc>
      </w:tr>
      <w:tr w14:paraId="0F8B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ZCKP10010100120200800022357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宏华12KW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B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C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4,500.00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2013-10-29</w:t>
            </w:r>
          </w:p>
        </w:tc>
      </w:tr>
      <w:tr w14:paraId="5C08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ZCKP10010100120200800026228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0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得实300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F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E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5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2,150.00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4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4628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ZCKP10010100120200800026341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E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联想M2613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0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6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A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6232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7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联想M2613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96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0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66A1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7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5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联想M2613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E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4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1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68D9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ZCKP10010100120200800026237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3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6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TTP-244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0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2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1ED3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ZCKP10010100120200800026329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条码打印机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TTP-244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2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F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0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1,850.00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A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2013-11-12</w:t>
            </w:r>
          </w:p>
        </w:tc>
      </w:tr>
      <w:tr w14:paraId="1377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ZCKP10010100120200800026542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联想M2633D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3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AE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D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2013-11-13</w:t>
            </w:r>
          </w:p>
        </w:tc>
      </w:tr>
      <w:tr w14:paraId="0D10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ZCKP10010100120200800026634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联想T4957D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其他通用设备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12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A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4,600.00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2013-11-13</w:t>
            </w:r>
          </w:p>
        </w:tc>
      </w:tr>
      <w:tr w14:paraId="09EE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D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1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D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A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E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1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3447213.4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9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107C5EB">
      <w:pPr>
        <w:pageBreakBefore w:val="0"/>
        <w:kinsoku/>
        <w:overflowPunct/>
        <w:bidi w:val="0"/>
        <w:spacing w:line="360" w:lineRule="auto"/>
        <w:jc w:val="left"/>
        <w:rPr>
          <w:rFonts w:hint="default" w:ascii="仿宋" w:hAnsi="仿宋" w:eastAsia="仿宋" w:cs="仿宋"/>
          <w:b w:val="0"/>
          <w:bCs w:val="0"/>
          <w:color w:val="000000"/>
          <w:kern w:val="44"/>
          <w:sz w:val="28"/>
          <w:szCs w:val="28"/>
          <w:lang w:val="en-US" w:eastAsia="zh-CN"/>
        </w:rPr>
      </w:pPr>
    </w:p>
    <w:p w14:paraId="60FED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三、评审方式</w:t>
      </w:r>
    </w:p>
    <w:tbl>
      <w:tblPr>
        <w:tblStyle w:val="16"/>
        <w:tblpPr w:leftFromText="180" w:rightFromText="180" w:vertAnchor="text" w:horzAnchor="page" w:tblpX="1395" w:tblpY="204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6201"/>
      </w:tblGrid>
      <w:tr w14:paraId="5487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7C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评审方式</w:t>
            </w:r>
          </w:p>
        </w:tc>
        <w:tc>
          <w:tcPr>
            <w:tcW w:w="6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B7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价</w:t>
            </w:r>
          </w:p>
        </w:tc>
      </w:tr>
    </w:tbl>
    <w:p w14:paraId="06B88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7450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竞拍人须知</w:t>
      </w:r>
    </w:p>
    <w:p w14:paraId="1FBFD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一、报名须知</w:t>
      </w:r>
    </w:p>
    <w:p w14:paraId="41A1F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（一）报名方式</w:t>
      </w:r>
    </w:p>
    <w:p w14:paraId="0D5A9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1.报名方式采用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现场报名</w:t>
      </w:r>
    </w:p>
    <w:p w14:paraId="23512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市中心医院北门西侧人行道路北，好加汇胡同内向北走50米，路东院内办公楼（原工商所办公楼）三楼310室，资料携带齐全，填写报名登记表后视为本次竞拍报名成功</w:t>
      </w:r>
    </w:p>
    <w:p w14:paraId="568D5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2.竞拍地点：</w:t>
      </w:r>
    </w:p>
    <w:p w14:paraId="2585B4C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23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市中心医院北门西侧人行道路北，好加汇胡同内向北走50米，路东院内办公楼（原工商所办公楼）三楼会议室</w:t>
      </w:r>
    </w:p>
    <w:p w14:paraId="68B10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二、竞拍报价</w:t>
      </w:r>
    </w:p>
    <w:p w14:paraId="2FA4D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1.竞拍人进行报价时，现场报出总价。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F020B">
    <w:pPr>
      <w:pStyle w:val="8"/>
      <w:jc w:val="both"/>
      <w:rPr>
        <w:rFonts w:hint="default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74390282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XUaz8zECAABZ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90282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4B99">
    <w:pPr>
      <w:pStyle w:val="8"/>
      <w:jc w:val="both"/>
      <w:rPr>
        <w:rFonts w:hint="default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22EB80AE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d7x+1TECAABY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B80AE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jYyNDUxMmMyYTFkNWE0YzViMGNlNzJkNTE2OTEifQ=="/>
  </w:docVars>
  <w:rsids>
    <w:rsidRoot w:val="00172A27"/>
    <w:rsid w:val="00494307"/>
    <w:rsid w:val="00FE7B94"/>
    <w:rsid w:val="018B576F"/>
    <w:rsid w:val="01A82962"/>
    <w:rsid w:val="023A342C"/>
    <w:rsid w:val="024C4854"/>
    <w:rsid w:val="024D1D68"/>
    <w:rsid w:val="027E2104"/>
    <w:rsid w:val="030D75C3"/>
    <w:rsid w:val="036A0F34"/>
    <w:rsid w:val="03CC5EBC"/>
    <w:rsid w:val="03CD1340"/>
    <w:rsid w:val="04372FFB"/>
    <w:rsid w:val="04575F38"/>
    <w:rsid w:val="0485511C"/>
    <w:rsid w:val="04D74F47"/>
    <w:rsid w:val="053333F3"/>
    <w:rsid w:val="05606DDD"/>
    <w:rsid w:val="05D22B64"/>
    <w:rsid w:val="069429D0"/>
    <w:rsid w:val="069D5FAD"/>
    <w:rsid w:val="06B84C89"/>
    <w:rsid w:val="06DF7684"/>
    <w:rsid w:val="07B6496C"/>
    <w:rsid w:val="07C64EDC"/>
    <w:rsid w:val="08502DB0"/>
    <w:rsid w:val="08DB2790"/>
    <w:rsid w:val="090D0F93"/>
    <w:rsid w:val="0A74105E"/>
    <w:rsid w:val="0B737573"/>
    <w:rsid w:val="0B8E008E"/>
    <w:rsid w:val="0BF73B5D"/>
    <w:rsid w:val="0C8920AB"/>
    <w:rsid w:val="0E280BA1"/>
    <w:rsid w:val="0E300458"/>
    <w:rsid w:val="0E7712A3"/>
    <w:rsid w:val="0E8F386B"/>
    <w:rsid w:val="0EAE2FD0"/>
    <w:rsid w:val="0EC93655"/>
    <w:rsid w:val="10727C56"/>
    <w:rsid w:val="10B11D4F"/>
    <w:rsid w:val="10D51590"/>
    <w:rsid w:val="11CE42C7"/>
    <w:rsid w:val="1268701C"/>
    <w:rsid w:val="13426006"/>
    <w:rsid w:val="141960BC"/>
    <w:rsid w:val="14382AF3"/>
    <w:rsid w:val="14511D5D"/>
    <w:rsid w:val="14597EA8"/>
    <w:rsid w:val="1472711D"/>
    <w:rsid w:val="147469A8"/>
    <w:rsid w:val="14994609"/>
    <w:rsid w:val="14A30191"/>
    <w:rsid w:val="15027387"/>
    <w:rsid w:val="153D12E9"/>
    <w:rsid w:val="157611AC"/>
    <w:rsid w:val="15F654F9"/>
    <w:rsid w:val="166B5892"/>
    <w:rsid w:val="16AC4710"/>
    <w:rsid w:val="16AE0863"/>
    <w:rsid w:val="18121689"/>
    <w:rsid w:val="18803BFB"/>
    <w:rsid w:val="18A6220B"/>
    <w:rsid w:val="192A7900"/>
    <w:rsid w:val="1A0322AB"/>
    <w:rsid w:val="1A216A9B"/>
    <w:rsid w:val="1AB27051"/>
    <w:rsid w:val="1B031D68"/>
    <w:rsid w:val="1B594C47"/>
    <w:rsid w:val="1DA93A37"/>
    <w:rsid w:val="1E201AA4"/>
    <w:rsid w:val="1E364920"/>
    <w:rsid w:val="1E56328C"/>
    <w:rsid w:val="1F701D4F"/>
    <w:rsid w:val="1F7538DF"/>
    <w:rsid w:val="1FFE2B80"/>
    <w:rsid w:val="21004E0A"/>
    <w:rsid w:val="21E800D6"/>
    <w:rsid w:val="21F22524"/>
    <w:rsid w:val="225B4788"/>
    <w:rsid w:val="229A409B"/>
    <w:rsid w:val="22CA1B74"/>
    <w:rsid w:val="22DB25D5"/>
    <w:rsid w:val="22F51876"/>
    <w:rsid w:val="236F25AE"/>
    <w:rsid w:val="23C451C6"/>
    <w:rsid w:val="24350B8A"/>
    <w:rsid w:val="26283EB2"/>
    <w:rsid w:val="26E23DC6"/>
    <w:rsid w:val="271C462C"/>
    <w:rsid w:val="27DD3907"/>
    <w:rsid w:val="28C915CC"/>
    <w:rsid w:val="29111AF1"/>
    <w:rsid w:val="293852BB"/>
    <w:rsid w:val="295579BA"/>
    <w:rsid w:val="29C96D01"/>
    <w:rsid w:val="2A5C2AAA"/>
    <w:rsid w:val="2A804B61"/>
    <w:rsid w:val="2BDC4906"/>
    <w:rsid w:val="2C1F4CDE"/>
    <w:rsid w:val="2C4237C4"/>
    <w:rsid w:val="2C4241C8"/>
    <w:rsid w:val="2D020716"/>
    <w:rsid w:val="2D2072E5"/>
    <w:rsid w:val="2D811081"/>
    <w:rsid w:val="2D984D48"/>
    <w:rsid w:val="2EA758B3"/>
    <w:rsid w:val="2EC6190E"/>
    <w:rsid w:val="2F534F90"/>
    <w:rsid w:val="2F880183"/>
    <w:rsid w:val="2FE43113"/>
    <w:rsid w:val="3139688E"/>
    <w:rsid w:val="31EE4882"/>
    <w:rsid w:val="32E945AA"/>
    <w:rsid w:val="333F7051"/>
    <w:rsid w:val="33F96FD6"/>
    <w:rsid w:val="34481B5C"/>
    <w:rsid w:val="35332471"/>
    <w:rsid w:val="35D82371"/>
    <w:rsid w:val="366A4A09"/>
    <w:rsid w:val="37257DC7"/>
    <w:rsid w:val="38BD12DD"/>
    <w:rsid w:val="38D70A29"/>
    <w:rsid w:val="38F6071E"/>
    <w:rsid w:val="39357C0A"/>
    <w:rsid w:val="39A73A89"/>
    <w:rsid w:val="39EF7A7C"/>
    <w:rsid w:val="3A767F0F"/>
    <w:rsid w:val="3A806550"/>
    <w:rsid w:val="3A9C348D"/>
    <w:rsid w:val="3C1A50D7"/>
    <w:rsid w:val="3C933367"/>
    <w:rsid w:val="3CC2593E"/>
    <w:rsid w:val="3D362067"/>
    <w:rsid w:val="3D926603"/>
    <w:rsid w:val="3E843922"/>
    <w:rsid w:val="3E9306AC"/>
    <w:rsid w:val="3F59608D"/>
    <w:rsid w:val="3FB17EA0"/>
    <w:rsid w:val="3FB454E1"/>
    <w:rsid w:val="405A279D"/>
    <w:rsid w:val="40FF7B3F"/>
    <w:rsid w:val="422F1B7A"/>
    <w:rsid w:val="42A542DB"/>
    <w:rsid w:val="43B446EE"/>
    <w:rsid w:val="43B6162D"/>
    <w:rsid w:val="43E1752F"/>
    <w:rsid w:val="440700DA"/>
    <w:rsid w:val="454959B9"/>
    <w:rsid w:val="456728B3"/>
    <w:rsid w:val="46AB11F1"/>
    <w:rsid w:val="47795675"/>
    <w:rsid w:val="47F2274C"/>
    <w:rsid w:val="4803283D"/>
    <w:rsid w:val="480C2862"/>
    <w:rsid w:val="484F771C"/>
    <w:rsid w:val="48CE6604"/>
    <w:rsid w:val="48E83EBD"/>
    <w:rsid w:val="49BC0F7C"/>
    <w:rsid w:val="4A2859E2"/>
    <w:rsid w:val="4B091217"/>
    <w:rsid w:val="4B645A8C"/>
    <w:rsid w:val="4B8219EB"/>
    <w:rsid w:val="4BEB6533"/>
    <w:rsid w:val="4C0130D0"/>
    <w:rsid w:val="4C2B118A"/>
    <w:rsid w:val="4C873D0A"/>
    <w:rsid w:val="4C9106B5"/>
    <w:rsid w:val="4CFD4EFB"/>
    <w:rsid w:val="4DE61182"/>
    <w:rsid w:val="4E344477"/>
    <w:rsid w:val="4E3E109E"/>
    <w:rsid w:val="4E7D75B9"/>
    <w:rsid w:val="4ECE5829"/>
    <w:rsid w:val="4F0A0A6D"/>
    <w:rsid w:val="4F2873BF"/>
    <w:rsid w:val="4F4C28E7"/>
    <w:rsid w:val="4FD40F9E"/>
    <w:rsid w:val="506D39BB"/>
    <w:rsid w:val="50900B38"/>
    <w:rsid w:val="512F7E31"/>
    <w:rsid w:val="51827267"/>
    <w:rsid w:val="522E2262"/>
    <w:rsid w:val="52F95956"/>
    <w:rsid w:val="52F97BD0"/>
    <w:rsid w:val="54583C0B"/>
    <w:rsid w:val="55CB6DED"/>
    <w:rsid w:val="56B63A7F"/>
    <w:rsid w:val="56D4087D"/>
    <w:rsid w:val="57224BDA"/>
    <w:rsid w:val="5922620D"/>
    <w:rsid w:val="59CB5743"/>
    <w:rsid w:val="5A5D2403"/>
    <w:rsid w:val="5A867B53"/>
    <w:rsid w:val="5ADD34EB"/>
    <w:rsid w:val="5B6E25BC"/>
    <w:rsid w:val="5B7C6170"/>
    <w:rsid w:val="5BB72056"/>
    <w:rsid w:val="5CBB64D2"/>
    <w:rsid w:val="5CF27DD3"/>
    <w:rsid w:val="5D2D376B"/>
    <w:rsid w:val="5D331CC7"/>
    <w:rsid w:val="5DC444F5"/>
    <w:rsid w:val="5DDE5B0D"/>
    <w:rsid w:val="5E132A05"/>
    <w:rsid w:val="5E670C30"/>
    <w:rsid w:val="5E6C6B01"/>
    <w:rsid w:val="5F334CEB"/>
    <w:rsid w:val="5F710496"/>
    <w:rsid w:val="5FB4161A"/>
    <w:rsid w:val="60541B24"/>
    <w:rsid w:val="609C3E8B"/>
    <w:rsid w:val="60FD7482"/>
    <w:rsid w:val="61A56138"/>
    <w:rsid w:val="634F48DF"/>
    <w:rsid w:val="63532DA2"/>
    <w:rsid w:val="64BB1E86"/>
    <w:rsid w:val="66343542"/>
    <w:rsid w:val="667B1E6E"/>
    <w:rsid w:val="66A65A6B"/>
    <w:rsid w:val="66CA54A4"/>
    <w:rsid w:val="67336195"/>
    <w:rsid w:val="675445CD"/>
    <w:rsid w:val="67784B5F"/>
    <w:rsid w:val="683C6BCF"/>
    <w:rsid w:val="685127B9"/>
    <w:rsid w:val="68C310FF"/>
    <w:rsid w:val="69BC0519"/>
    <w:rsid w:val="69DE1817"/>
    <w:rsid w:val="6A8F035A"/>
    <w:rsid w:val="6AC040FE"/>
    <w:rsid w:val="6B9861E2"/>
    <w:rsid w:val="6BBC6069"/>
    <w:rsid w:val="6D320A99"/>
    <w:rsid w:val="6D3E798B"/>
    <w:rsid w:val="6D59305A"/>
    <w:rsid w:val="6D901E35"/>
    <w:rsid w:val="6DA01355"/>
    <w:rsid w:val="6E0E62DF"/>
    <w:rsid w:val="6EC6456A"/>
    <w:rsid w:val="6F6367E4"/>
    <w:rsid w:val="6F6F075E"/>
    <w:rsid w:val="713559D7"/>
    <w:rsid w:val="72103AF2"/>
    <w:rsid w:val="7225688E"/>
    <w:rsid w:val="731E024A"/>
    <w:rsid w:val="735B6E1F"/>
    <w:rsid w:val="73A73F6C"/>
    <w:rsid w:val="741E09A4"/>
    <w:rsid w:val="751C4B17"/>
    <w:rsid w:val="758F3DF0"/>
    <w:rsid w:val="75CB3919"/>
    <w:rsid w:val="76432944"/>
    <w:rsid w:val="76437B2F"/>
    <w:rsid w:val="76524935"/>
    <w:rsid w:val="76FA52B6"/>
    <w:rsid w:val="77246C60"/>
    <w:rsid w:val="77D96CDB"/>
    <w:rsid w:val="77E46B25"/>
    <w:rsid w:val="791B65A9"/>
    <w:rsid w:val="7A33539F"/>
    <w:rsid w:val="7B5B4F2A"/>
    <w:rsid w:val="7BB52156"/>
    <w:rsid w:val="7DEA41A0"/>
    <w:rsid w:val="7E290090"/>
    <w:rsid w:val="7E2B5F7D"/>
    <w:rsid w:val="7E4D4A26"/>
    <w:rsid w:val="7F2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rFonts w:ascii="微软雅黑" w:hAnsi="微软雅黑" w:eastAsia="微软雅黑" w:cs="微软雅黑"/>
      <w:sz w:val="15"/>
      <w:szCs w:val="15"/>
      <w:lang w:val="zh-CN" w:eastAsia="zh-CN" w:bidi="zh-CN"/>
    </w:rPr>
  </w:style>
  <w:style w:type="paragraph" w:styleId="5">
    <w:name w:val="Body Text Indent"/>
    <w:basedOn w:val="1"/>
    <w:autoRedefine/>
    <w:qFormat/>
    <w:uiPriority w:val="0"/>
    <w:pPr>
      <w:tabs>
        <w:tab w:val="left" w:pos="4305"/>
      </w:tabs>
      <w:adjustRightInd w:val="0"/>
      <w:snapToGrid w:val="0"/>
      <w:spacing w:line="360" w:lineRule="auto"/>
      <w:ind w:firstLine="561"/>
    </w:pPr>
    <w:rPr>
      <w:rFonts w:ascii="宋体" w:hAnsi="宋体"/>
      <w:color w:val="000000"/>
      <w:sz w:val="24"/>
    </w:rPr>
  </w:style>
  <w:style w:type="paragraph" w:styleId="6">
    <w:name w:val="Plain Text"/>
    <w:basedOn w:val="7"/>
    <w:next w:val="1"/>
    <w:autoRedefine/>
    <w:qFormat/>
    <w:uiPriority w:val="0"/>
    <w:rPr>
      <w:rFonts w:ascii="宋体" w:hAnsi="Courier New"/>
    </w:rPr>
  </w:style>
  <w:style w:type="paragraph" w:customStyle="1" w:styleId="7">
    <w:name w:val="Normal_6"/>
    <w:next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2"/>
    <w:autoRedefine/>
    <w:qFormat/>
    <w:uiPriority w:val="28"/>
  </w:style>
  <w:style w:type="paragraph" w:styleId="11">
    <w:name w:val="Subtitle"/>
    <w:basedOn w:val="1"/>
    <w:next w:val="1"/>
    <w:autoRedefine/>
    <w:qFormat/>
    <w:uiPriority w:val="0"/>
    <w:pPr>
      <w:autoSpaceDE/>
      <w:autoSpaceDN/>
      <w:spacing w:before="240" w:after="60" w:line="312" w:lineRule="auto"/>
      <w:ind w:firstLine="14"/>
      <w:jc w:val="center"/>
      <w:outlineLvl w:val="1"/>
    </w:pPr>
  </w:style>
  <w:style w:type="paragraph" w:styleId="12">
    <w:name w:val="Body Text 2"/>
    <w:basedOn w:val="1"/>
    <w:qFormat/>
    <w:uiPriority w:val="0"/>
    <w:pPr>
      <w:spacing w:line="480" w:lineRule="auto"/>
    </w:pPr>
    <w:rPr>
      <w:rFonts w:ascii="Calibri" w:hAnsi="Calibri" w:eastAsia="宋体" w:cs="Times New Roman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5"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Body Text First Indent 21"/>
    <w:basedOn w:val="5"/>
    <w:next w:val="1"/>
    <w:autoRedefine/>
    <w:qFormat/>
    <w:uiPriority w:val="0"/>
    <w:pPr>
      <w:autoSpaceDE/>
      <w:autoSpaceDN/>
      <w:adjustRightInd/>
      <w:spacing w:after="120" w:line="240" w:lineRule="auto"/>
      <w:ind w:left="420" w:leftChars="200" w:firstLine="420"/>
      <w:jc w:val="both"/>
      <w:textAlignment w:val="auto"/>
    </w:pPr>
    <w:rPr>
      <w:kern w:val="0"/>
    </w:rPr>
  </w:style>
  <w:style w:type="character" w:customStyle="1" w:styleId="20">
    <w:name w:val="font12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8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4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5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8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8"/>
    <w:autoRedefine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30">
    <w:name w:val="font6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32">
    <w:name w:val="font112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paragraph" w:customStyle="1" w:styleId="3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font51"/>
    <w:basedOn w:val="1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2855</Words>
  <Characters>6596</Characters>
  <Lines>1</Lines>
  <Paragraphs>1</Paragraphs>
  <TotalTime>7</TotalTime>
  <ScaleCrop>false</ScaleCrop>
  <LinksUpToDate>false</LinksUpToDate>
  <CharactersWithSpaces>6850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2019-10-21T07:39:00Z</dcterms:created>
  <dc:creator>丫丫1383477281</dc:creator>
  <cp:lastModifiedBy>Administrator</cp:lastModifiedBy>
  <cp:lastPrinted>2024-11-25T02:28:00Z</cp:lastPrinted>
  <dcterms:modified xsi:type="dcterms:W3CDTF">2026-02-26T01:21:44Z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050B3A4A175A4FC0B488835400F2E794_13</vt:lpwstr>
  </property>
  <property fmtid="{D5CDD505-2E9C-101B-9397-08002B2CF9AE}" pid="4" name="KSOTemplateDocerSaveRecord">
    <vt:lpwstr>eyJoZGlkIjoiNjQ1ZDEwZjgwY2I0MmFlMzBkMjY5MjQ1YWUzOTQ1MzUiLCJ1c2VySWQiOiI1MDQ5ODY2NDIifQ==</vt:lpwstr>
  </property>
</Properties>
</file>